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Honorable _____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United States House of Representatives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Washington, DC 20515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Honorable _____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United States Senate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Washington, DC 20510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Congressman/Senator ____:</w:t>
      </w: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5511" w:rsidRDefault="00AF551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am writing to thank you for your </w:t>
      </w:r>
      <w:r w:rsidR="009A4001">
        <w:rPr>
          <w:rFonts w:ascii="TimesNewRomanPSMT" w:hAnsi="TimesNewRomanPSMT" w:cs="TimesNewRomanPSMT"/>
          <w:sz w:val="24"/>
          <w:szCs w:val="24"/>
        </w:rPr>
        <w:t>leadership on</w:t>
      </w:r>
      <w:r>
        <w:rPr>
          <w:rFonts w:ascii="TimesNewRomanPSMT" w:hAnsi="TimesNewRomanPSMT" w:cs="TimesNewRomanPSMT"/>
          <w:sz w:val="24"/>
          <w:szCs w:val="24"/>
        </w:rPr>
        <w:t xml:space="preserve"> the Tax Cuts and Jobs Act of 2018 and to ask for your support of efforts to clarify that the tax </w:t>
      </w:r>
      <w:r w:rsidR="00A64628">
        <w:rPr>
          <w:rFonts w:ascii="TimesNewRomanPSMT" w:hAnsi="TimesNewRomanPSMT" w:cs="TimesNewRomanPSMT"/>
          <w:sz w:val="24"/>
          <w:szCs w:val="24"/>
        </w:rPr>
        <w:t>relief</w:t>
      </w:r>
      <w:r>
        <w:rPr>
          <w:rFonts w:ascii="TimesNewRomanPSMT" w:hAnsi="TimesNewRomanPSMT" w:cs="TimesNewRomanPSMT"/>
          <w:sz w:val="24"/>
          <w:szCs w:val="24"/>
        </w:rPr>
        <w:t xml:space="preserve"> extended to </w:t>
      </w:r>
      <w:r w:rsidR="00A64628">
        <w:rPr>
          <w:rFonts w:ascii="TimesNewRomanPSMT" w:hAnsi="TimesNewRomanPSMT" w:cs="TimesNewRomanPSMT"/>
          <w:sz w:val="24"/>
          <w:szCs w:val="24"/>
        </w:rPr>
        <w:t xml:space="preserve">American </w:t>
      </w:r>
      <w:r>
        <w:rPr>
          <w:rFonts w:ascii="TimesNewRomanPSMT" w:hAnsi="TimesNewRomanPSMT" w:cs="TimesNewRomanPSMT"/>
          <w:sz w:val="24"/>
          <w:szCs w:val="24"/>
        </w:rPr>
        <w:t xml:space="preserve">businesses and jobs producers was </w:t>
      </w:r>
      <w:r w:rsidR="00A64628">
        <w:rPr>
          <w:rFonts w:ascii="TimesNewRomanPSMT" w:hAnsi="TimesNewRomanPSMT" w:cs="TimesNewRomanPSMT"/>
          <w:sz w:val="24"/>
          <w:szCs w:val="24"/>
        </w:rPr>
        <w:t>also</w:t>
      </w:r>
      <w:r>
        <w:rPr>
          <w:rFonts w:ascii="TimesNewRomanPSMT" w:hAnsi="TimesNewRomanPSMT" w:cs="TimesNewRomanPSMT"/>
          <w:sz w:val="24"/>
          <w:szCs w:val="24"/>
        </w:rPr>
        <w:t xml:space="preserve"> intended for insurance </w:t>
      </w:r>
      <w:r w:rsidR="009A66CE">
        <w:rPr>
          <w:rFonts w:ascii="TimesNewRomanPSMT" w:hAnsi="TimesNewRomanPSMT" w:cs="TimesNewRomanPSMT"/>
          <w:sz w:val="24"/>
          <w:szCs w:val="24"/>
        </w:rPr>
        <w:t>producers and intermediaries</w:t>
      </w:r>
      <w:r w:rsidR="009A4001">
        <w:rPr>
          <w:rFonts w:ascii="TimesNewRomanPSMT" w:hAnsi="TimesNewRomanPSMT" w:cs="TimesNewRomanPSMT"/>
          <w:sz w:val="24"/>
          <w:szCs w:val="24"/>
        </w:rPr>
        <w:t xml:space="preserve"> organized as pass-</w:t>
      </w:r>
      <w:r>
        <w:rPr>
          <w:rFonts w:ascii="TimesNewRomanPSMT" w:hAnsi="TimesNewRomanPSMT" w:cs="TimesNewRomanPSMT"/>
          <w:sz w:val="24"/>
          <w:szCs w:val="24"/>
        </w:rPr>
        <w:t xml:space="preserve">through </w:t>
      </w:r>
      <w:r w:rsidR="00A64628">
        <w:rPr>
          <w:rFonts w:ascii="TimesNewRomanPSMT" w:hAnsi="TimesNewRomanPSMT" w:cs="TimesNewRomanPSMT"/>
          <w:sz w:val="24"/>
          <w:szCs w:val="24"/>
        </w:rPr>
        <w:t>entities</w:t>
      </w:r>
      <w:r>
        <w:rPr>
          <w:rFonts w:ascii="TimesNewRomanPSMT" w:hAnsi="TimesNewRomanPSMT" w:cs="TimesNewRomanPSMT"/>
          <w:sz w:val="24"/>
          <w:szCs w:val="24"/>
        </w:rPr>
        <w:t xml:space="preserve">. The legislation left room for regulatory interpretation as to whether or not insurance </w:t>
      </w:r>
      <w:r w:rsidR="009A4001">
        <w:rPr>
          <w:rFonts w:ascii="TimesNewRomanPSMT" w:hAnsi="TimesNewRomanPSMT" w:cs="TimesNewRomanPSMT"/>
          <w:sz w:val="24"/>
          <w:szCs w:val="24"/>
        </w:rPr>
        <w:t xml:space="preserve">producers and intermediaries organized as </w:t>
      </w:r>
      <w:r>
        <w:rPr>
          <w:rFonts w:ascii="TimesNewRomanPSMT" w:hAnsi="TimesNewRomanPSMT" w:cs="TimesNewRomanPSMT"/>
          <w:sz w:val="24"/>
          <w:szCs w:val="24"/>
        </w:rPr>
        <w:t>pass-through</w:t>
      </w:r>
      <w:r w:rsidR="009A4001">
        <w:rPr>
          <w:rFonts w:ascii="TimesNewRomanPSMT" w:hAnsi="TimesNewRomanPSMT" w:cs="TimesNewRomanPSMT"/>
          <w:sz w:val="24"/>
          <w:szCs w:val="24"/>
        </w:rPr>
        <w:t xml:space="preserve"> entities</w:t>
      </w:r>
      <w:r>
        <w:rPr>
          <w:rFonts w:ascii="TimesNewRomanPSMT" w:hAnsi="TimesNewRomanPSMT" w:cs="TimesNewRomanPSMT"/>
          <w:sz w:val="24"/>
          <w:szCs w:val="24"/>
        </w:rPr>
        <w:t xml:space="preserve"> would be able to </w:t>
      </w:r>
      <w:r w:rsidR="00A64628">
        <w:rPr>
          <w:rFonts w:ascii="TimesNewRomanPSMT" w:hAnsi="TimesNewRomanPSMT" w:cs="TimesNewRomanPSMT"/>
          <w:sz w:val="24"/>
          <w:szCs w:val="24"/>
        </w:rPr>
        <w:t>claim the tax relief afforded to othe</w:t>
      </w:r>
      <w:r w:rsidR="009A66CE">
        <w:rPr>
          <w:rFonts w:ascii="TimesNewRomanPSMT" w:hAnsi="TimesNewRomanPSMT" w:cs="TimesNewRomanPSMT"/>
          <w:sz w:val="24"/>
          <w:szCs w:val="24"/>
        </w:rPr>
        <w:t>r pass-through entities. W</w:t>
      </w:r>
      <w:r w:rsidR="00A64628">
        <w:rPr>
          <w:rFonts w:ascii="TimesNewRomanPSMT" w:hAnsi="TimesNewRomanPSMT" w:cs="TimesNewRomanPSMT"/>
          <w:sz w:val="24"/>
          <w:szCs w:val="24"/>
        </w:rPr>
        <w:t>e</w:t>
      </w:r>
      <w:r w:rsidR="009A66CE">
        <w:rPr>
          <w:rFonts w:ascii="TimesNewRomanPSMT" w:hAnsi="TimesNewRomanPSMT" w:cs="TimesNewRomanPSMT"/>
          <w:sz w:val="24"/>
          <w:szCs w:val="24"/>
        </w:rPr>
        <w:t xml:space="preserve"> firmly believe that</w:t>
      </w:r>
      <w:r w:rsidR="00A64628">
        <w:rPr>
          <w:rFonts w:ascii="TimesNewRomanPSMT" w:hAnsi="TimesNewRomanPSMT" w:cs="TimesNewRomanPSMT"/>
          <w:sz w:val="24"/>
          <w:szCs w:val="24"/>
        </w:rPr>
        <w:t xml:space="preserve"> extending tax relief to the insurance </w:t>
      </w:r>
      <w:r w:rsidR="009A4001">
        <w:rPr>
          <w:rFonts w:ascii="TimesNewRomanPSMT" w:hAnsi="TimesNewRomanPSMT" w:cs="TimesNewRomanPSMT"/>
          <w:sz w:val="24"/>
          <w:szCs w:val="24"/>
        </w:rPr>
        <w:t>producer</w:t>
      </w:r>
      <w:r w:rsidR="00A64628">
        <w:rPr>
          <w:rFonts w:ascii="TimesNewRomanPSMT" w:hAnsi="TimesNewRomanPSMT" w:cs="TimesNewRomanPSMT"/>
          <w:sz w:val="24"/>
          <w:szCs w:val="24"/>
        </w:rPr>
        <w:t xml:space="preserve"> community was</w:t>
      </w:r>
      <w:r w:rsidR="009A66CE">
        <w:rPr>
          <w:rFonts w:ascii="TimesNewRomanPSMT" w:hAnsi="TimesNewRomanPSMT" w:cs="TimesNewRomanPSMT"/>
          <w:sz w:val="24"/>
          <w:szCs w:val="24"/>
        </w:rPr>
        <w:t xml:space="preserve"> the intention of this</w:t>
      </w:r>
      <w:r w:rsidR="00A64628">
        <w:rPr>
          <w:rFonts w:ascii="TimesNewRomanPSMT" w:hAnsi="TimesNewRomanPSMT" w:cs="TimesNewRomanPSMT"/>
          <w:sz w:val="24"/>
          <w:szCs w:val="24"/>
        </w:rPr>
        <w:t xml:space="preserve"> Congress.</w:t>
      </w:r>
    </w:p>
    <w:p w:rsidR="00A64628" w:rsidRDefault="00A64628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7D9C" w:rsidRDefault="00A64628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At first glance, the legislation as written would appear to put my company smack in the middle of a very gray zone when it comes to identifying our eligibly for the tax relief. </w:t>
      </w:r>
      <w:r w:rsidR="009A66CE">
        <w:rPr>
          <w:rFonts w:ascii="TimesNewRomanPSMT" w:hAnsi="TimesNewRomanPSMT" w:cs="TimesNewRomanPSMT"/>
          <w:sz w:val="24"/>
          <w:szCs w:val="24"/>
        </w:rPr>
        <w:t xml:space="preserve">IRC section 199a </w:t>
      </w:r>
      <w:r>
        <w:rPr>
          <w:rFonts w:ascii="TimesNewRomanPSMT" w:hAnsi="TimesNewRomanPSMT" w:cs="TimesNewRomanPSMT"/>
          <w:sz w:val="24"/>
          <w:szCs w:val="24"/>
        </w:rPr>
        <w:t xml:space="preserve">states that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service industry pass-through entities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engaged in “brokerage services” </w:t>
      </w:r>
      <w:r w:rsidR="009A66CE">
        <w:rPr>
          <w:rFonts w:ascii="TimesNewRomanPSMT" w:hAnsi="TimesNewRomanPSMT" w:cs="TimesNewRomanPSMT"/>
          <w:sz w:val="24"/>
          <w:szCs w:val="24"/>
        </w:rPr>
        <w:t xml:space="preserve">are excluded from the tax relief for pass-through entities, while the same section also states that companies engaged in “the business of insurance” </w:t>
      </w:r>
      <w:r w:rsidR="00D37D9C">
        <w:rPr>
          <w:rFonts w:ascii="TimesNewRomanPSMT" w:hAnsi="TimesNewRomanPSMT" w:cs="TimesNewRomanPSMT"/>
          <w:sz w:val="24"/>
          <w:szCs w:val="24"/>
        </w:rPr>
        <w:t xml:space="preserve">are in fact </w:t>
      </w:r>
      <w:r w:rsidR="009A66CE">
        <w:rPr>
          <w:rFonts w:ascii="TimesNewRomanPSMT" w:hAnsi="TimesNewRomanPSMT" w:cs="TimesNewRomanPSMT"/>
          <w:sz w:val="24"/>
          <w:szCs w:val="24"/>
        </w:rPr>
        <w:t xml:space="preserve">eligible for the relief. Dialing in on the definitions for “business of insurance” and “brokerage services,” it becomes clear that </w:t>
      </w:r>
      <w:r w:rsidR="00D37D9C">
        <w:rPr>
          <w:rFonts w:ascii="TimesNewRomanPSMT" w:hAnsi="TimesNewRomanPSMT" w:cs="TimesNewRomanPSMT"/>
          <w:sz w:val="24"/>
          <w:szCs w:val="24"/>
        </w:rPr>
        <w:t>insurance pr</w:t>
      </w:r>
      <w:r w:rsidR="009A4001">
        <w:rPr>
          <w:rFonts w:ascii="TimesNewRomanPSMT" w:hAnsi="TimesNewRomanPSMT" w:cs="TimesNewRomanPSMT"/>
          <w:sz w:val="24"/>
          <w:szCs w:val="24"/>
        </w:rPr>
        <w:t xml:space="preserve">oducers and intermediaries are </w:t>
      </w:r>
      <w:r w:rsidR="00D37D9C">
        <w:rPr>
          <w:rFonts w:ascii="TimesNewRomanPSMT" w:hAnsi="TimesNewRomanPSMT" w:cs="TimesNewRomanPSMT"/>
          <w:sz w:val="24"/>
          <w:szCs w:val="24"/>
        </w:rPr>
        <w:t>in fa</w:t>
      </w:r>
      <w:r w:rsidR="009A4001">
        <w:rPr>
          <w:rFonts w:ascii="TimesNewRomanPSMT" w:hAnsi="TimesNewRomanPSMT" w:cs="TimesNewRomanPSMT"/>
          <w:sz w:val="24"/>
          <w:szCs w:val="24"/>
        </w:rPr>
        <w:t>ct</w:t>
      </w:r>
      <w:r w:rsidR="00D37D9C">
        <w:rPr>
          <w:rFonts w:ascii="TimesNewRomanPSMT" w:hAnsi="TimesNewRomanPSMT" w:cs="TimesNewRomanPSMT"/>
          <w:sz w:val="24"/>
          <w:szCs w:val="24"/>
        </w:rPr>
        <w:t xml:space="preserve"> engaged in the legal definition of the business of insurance. We believe this for the following reasons:</w:t>
      </w:r>
    </w:p>
    <w:p w:rsidR="00D37D9C" w:rsidRDefault="00D37D9C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7D9C" w:rsidRDefault="00D37D9C" w:rsidP="00D37D9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The regulatory regime for insurance producers is separate from the governing regime for broker-dealers</w:t>
      </w:r>
      <w:r>
        <w:rPr>
          <w:rFonts w:ascii="TimesNewRomanPSMT" w:hAnsi="TimesNewRomanPSMT" w:cs="TimesNewRomanPSMT"/>
          <w:sz w:val="24"/>
          <w:szCs w:val="24"/>
        </w:rPr>
        <w:t xml:space="preserve"> (the common legal reference meant by the term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“brokers”) </w:t>
      </w:r>
      <w:r>
        <w:rPr>
          <w:rFonts w:ascii="TimesNewRomanPSMT" w:hAnsi="TimesNewRomanPSMT" w:cs="TimesNewRomanPSMT"/>
          <w:sz w:val="24"/>
          <w:szCs w:val="24"/>
        </w:rPr>
        <w:t>and clearly treats producers as insu</w:t>
      </w:r>
      <w:r>
        <w:rPr>
          <w:rFonts w:ascii="TimesNewRomanPSMT" w:hAnsi="TimesNewRomanPSMT" w:cs="TimesNewRomanPSMT"/>
          <w:sz w:val="24"/>
          <w:szCs w:val="24"/>
        </w:rPr>
        <w:t xml:space="preserve">rance businesses for licensing, </w:t>
      </w:r>
      <w:r>
        <w:rPr>
          <w:rFonts w:ascii="TimesNewRomanPSMT" w:hAnsi="TimesNewRomanPSMT" w:cs="TimesNewRomanPSMT"/>
          <w:sz w:val="24"/>
          <w:szCs w:val="24"/>
        </w:rPr>
        <w:t>examination, and compensation purposes;</w:t>
      </w:r>
    </w:p>
    <w:p w:rsidR="00D37D9C" w:rsidRDefault="00D37D9C" w:rsidP="00D37D9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Unlike broker-dealers, insurance producers have a unique legal agency relationship with the insurance companies (i.e., product manufacturers) for which they sell products; and </w:t>
      </w:r>
    </w:p>
    <w:p w:rsidR="00D37D9C" w:rsidRDefault="00D37D9C" w:rsidP="00D37D9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The plain-language meaning and everyday connotation of “brokerage services”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generally understood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refer to broker-dealers and investment services, not insurance.</w:t>
      </w:r>
    </w:p>
    <w:p w:rsidR="00D37D9C" w:rsidRDefault="00D37D9C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5CA3" w:rsidRDefault="009A4001" w:rsidP="00C45C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short, t</w:t>
      </w:r>
      <w:r w:rsidR="00D37D9C">
        <w:rPr>
          <w:rFonts w:ascii="TimesNewRomanPSMT" w:hAnsi="TimesNewRomanPSMT" w:cs="TimesNewRomanPSMT"/>
          <w:sz w:val="24"/>
          <w:szCs w:val="24"/>
        </w:rPr>
        <w:t>he sale and servicing of insurance is part of the “business of insurance,” and therefore should be excluded from the definition of a “specified services trade or business” in any regulations or guidance for purposes of section 199A.</w:t>
      </w:r>
      <w:r w:rsidR="00D37D9C">
        <w:rPr>
          <w:rFonts w:ascii="TimesNewRomanPSMT" w:hAnsi="TimesNewRomanPSMT" w:cs="TimesNewRomanPSMT"/>
          <w:sz w:val="24"/>
          <w:szCs w:val="24"/>
        </w:rPr>
        <w:t xml:space="preserve"> As you know, the rewrite of the tax code also now </w:t>
      </w:r>
      <w:r w:rsidR="00C45CA3">
        <w:rPr>
          <w:rFonts w:ascii="TimesNewRomanPSMT" w:hAnsi="TimesNewRomanPSMT" w:cs="TimesNewRomanPSMT"/>
          <w:sz w:val="24"/>
          <w:szCs w:val="24"/>
        </w:rPr>
        <w:t xml:space="preserve">redirects </w:t>
      </w:r>
      <w:r w:rsidR="00D37D9C">
        <w:rPr>
          <w:rFonts w:ascii="TimesNewRomanPSMT" w:hAnsi="TimesNewRomanPSMT" w:cs="TimesNewRomanPSMT"/>
          <w:sz w:val="24"/>
          <w:szCs w:val="24"/>
        </w:rPr>
        <w:t xml:space="preserve">my company’s </w:t>
      </w:r>
      <w:r w:rsidR="00C45CA3">
        <w:rPr>
          <w:rFonts w:ascii="TimesNewRomanPSMT" w:hAnsi="TimesNewRomanPSMT" w:cs="TimesNewRomanPSMT"/>
          <w:sz w:val="24"/>
          <w:szCs w:val="24"/>
        </w:rPr>
        <w:t xml:space="preserve">accounting for </w:t>
      </w:r>
      <w:r w:rsidR="00D37D9C">
        <w:rPr>
          <w:rFonts w:ascii="TimesNewRomanPSMT" w:hAnsi="TimesNewRomanPSMT" w:cs="TimesNewRomanPSMT"/>
          <w:sz w:val="24"/>
          <w:szCs w:val="24"/>
        </w:rPr>
        <w:t>expense</w:t>
      </w:r>
      <w:r w:rsidR="00C45CA3">
        <w:rPr>
          <w:rFonts w:ascii="TimesNewRomanPSMT" w:hAnsi="TimesNewRomanPSMT" w:cs="TimesNewRomanPSMT"/>
          <w:sz w:val="24"/>
          <w:szCs w:val="24"/>
        </w:rPr>
        <w:t>s,</w:t>
      </w:r>
      <w:r w:rsidR="00D37D9C">
        <w:rPr>
          <w:rFonts w:ascii="TimesNewRomanPSMT" w:hAnsi="TimesNewRomanPSMT" w:cs="TimesNewRomanPSMT"/>
          <w:sz w:val="24"/>
          <w:szCs w:val="24"/>
        </w:rPr>
        <w:t xml:space="preserve"> </w:t>
      </w:r>
      <w:r w:rsidR="00D37D9C">
        <w:rPr>
          <w:rFonts w:ascii="TimesNewRomanPSMT" w:hAnsi="TimesNewRomanPSMT" w:cs="TimesNewRomanPSMT"/>
          <w:sz w:val="24"/>
          <w:szCs w:val="24"/>
        </w:rPr>
        <w:lastRenderedPageBreak/>
        <w:t>deduct</w:t>
      </w:r>
      <w:r w:rsidR="00C45CA3">
        <w:rPr>
          <w:rFonts w:ascii="TimesNewRomanPSMT" w:hAnsi="TimesNewRomanPSMT" w:cs="TimesNewRomanPSMT"/>
          <w:sz w:val="24"/>
          <w:szCs w:val="24"/>
        </w:rPr>
        <w:t xml:space="preserve">ions, and </w:t>
      </w:r>
      <w:r w:rsidR="00D37D9C">
        <w:rPr>
          <w:rFonts w:ascii="TimesNewRomanPSMT" w:hAnsi="TimesNewRomanPSMT" w:cs="TimesNewRomanPSMT"/>
          <w:sz w:val="24"/>
          <w:szCs w:val="24"/>
        </w:rPr>
        <w:t xml:space="preserve">various other </w:t>
      </w:r>
      <w:r>
        <w:rPr>
          <w:rFonts w:ascii="TimesNewRomanPSMT" w:hAnsi="TimesNewRomanPSMT" w:cs="TimesNewRomanPSMT"/>
          <w:sz w:val="24"/>
          <w:szCs w:val="24"/>
        </w:rPr>
        <w:t>line items that could result</w:t>
      </w:r>
      <w:r w:rsidR="00C45CA3">
        <w:rPr>
          <w:rFonts w:ascii="TimesNewRomanPSMT" w:hAnsi="TimesNewRomanPSMT" w:cs="TimesNewRomanPSMT"/>
          <w:sz w:val="24"/>
          <w:szCs w:val="24"/>
        </w:rPr>
        <w:t xml:space="preserve"> in a net tax increase if the IRS does not rightly recognize Congresses intent on Section 199a.</w:t>
      </w:r>
      <w:r w:rsidR="00C45CA3" w:rsidRPr="00C45CA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It would be disappointing, to say the least, to experience a net tax increase because of a poor legal interpretation while my competitors enjoyed a slice of the $1.5 trillion of tax relief. </w:t>
      </w:r>
      <w:r w:rsidR="00C45CA3">
        <w:rPr>
          <w:rFonts w:ascii="TimesNewRomanPSMT" w:hAnsi="TimesNewRomanPSMT" w:cs="TimesNewRomanPSMT"/>
          <w:sz w:val="24"/>
          <w:szCs w:val="24"/>
        </w:rPr>
        <w:t xml:space="preserve">We </w:t>
      </w:r>
      <w:r>
        <w:rPr>
          <w:rFonts w:ascii="TimesNewRomanPSMT" w:hAnsi="TimesNewRomanPSMT" w:cs="TimesNewRomanPSMT"/>
          <w:sz w:val="24"/>
          <w:szCs w:val="24"/>
        </w:rPr>
        <w:t xml:space="preserve">therefore </w:t>
      </w:r>
      <w:r w:rsidR="00C45CA3">
        <w:rPr>
          <w:rFonts w:ascii="TimesNewRomanPSMT" w:hAnsi="TimesNewRomanPSMT" w:cs="TimesNewRomanPSMT"/>
          <w:sz w:val="24"/>
          <w:szCs w:val="24"/>
        </w:rPr>
        <w:t>need your help encouraging regulators to rightly recognize the role my company plays in the insurance industry</w:t>
      </w:r>
      <w:bookmarkStart w:id="0" w:name="_GoBack"/>
      <w:bookmarkEnd w:id="0"/>
      <w:r w:rsidR="00C45CA3">
        <w:rPr>
          <w:rFonts w:ascii="TimesNewRomanPSMT" w:hAnsi="TimesNewRomanPSMT" w:cs="TimesNewRomanPSMT"/>
          <w:sz w:val="24"/>
          <w:szCs w:val="24"/>
        </w:rPr>
        <w:t>.</w:t>
      </w:r>
    </w:p>
    <w:p w:rsidR="00C45CA3" w:rsidRDefault="00C45CA3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66CE" w:rsidRDefault="00C45CA3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Thank you for your leadership </w:t>
      </w:r>
      <w:r w:rsidR="009A4001">
        <w:rPr>
          <w:rFonts w:ascii="TimesNewRomanPSMT" w:hAnsi="TimesNewRomanPSMT" w:cs="TimesNewRomanPSMT"/>
          <w:sz w:val="24"/>
          <w:szCs w:val="24"/>
        </w:rPr>
        <w:t>on</w:t>
      </w:r>
      <w:r>
        <w:rPr>
          <w:rFonts w:ascii="TimesNewRomanPSMT" w:hAnsi="TimesNewRomanPSMT" w:cs="TimesNewRomanPSMT"/>
          <w:sz w:val="24"/>
          <w:szCs w:val="24"/>
        </w:rPr>
        <w:t xml:space="preserve"> the Tax Cuts and Jobs Act of 2018. If you have any questions, please feel free to contact me at your convenience</w:t>
      </w:r>
      <w:r w:rsidR="009A4001">
        <w:rPr>
          <w:rFonts w:ascii="TimesNewRomanPSMT" w:hAnsi="TimesNewRomanPSMT" w:cs="TimesNewRomanPSMT"/>
          <w:sz w:val="24"/>
          <w:szCs w:val="24"/>
        </w:rPr>
        <w:t>.</w:t>
      </w:r>
    </w:p>
    <w:p w:rsidR="00C45CA3" w:rsidRDefault="00C45CA3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505B" w:rsidRDefault="009A4001" w:rsidP="00AF5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Best,</w:t>
      </w:r>
    </w:p>
    <w:p w:rsidR="009A4001" w:rsidRDefault="009A4001" w:rsidP="00AF5511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9A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1"/>
    <w:rsid w:val="005661B6"/>
    <w:rsid w:val="009A4001"/>
    <w:rsid w:val="009A505B"/>
    <w:rsid w:val="009A66CE"/>
    <w:rsid w:val="00A64628"/>
    <w:rsid w:val="00AF5511"/>
    <w:rsid w:val="00C45CA3"/>
    <w:rsid w:val="00D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6F85"/>
  <w15:chartTrackingRefBased/>
  <w15:docId w15:val="{2E3E9AEF-5B8D-40D3-9EFC-18B0F3E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914F0645</Template>
  <TotalTime>62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Kopperud</dc:creator>
  <cp:keywords/>
  <dc:description/>
  <cp:lastModifiedBy>Joel Kopperud</cp:lastModifiedBy>
  <cp:revision>1</cp:revision>
  <dcterms:created xsi:type="dcterms:W3CDTF">2018-06-26T14:54:00Z</dcterms:created>
  <dcterms:modified xsi:type="dcterms:W3CDTF">2018-06-26T15:56:00Z</dcterms:modified>
</cp:coreProperties>
</file>